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39" w:rsidRDefault="0041163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1C7640F" wp14:editId="79565B7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29150" cy="1435100"/>
            <wp:effectExtent l="0" t="0" r="0" b="0"/>
            <wp:wrapTight wrapText="bothSides">
              <wp:wrapPolygon edited="0">
                <wp:start x="0" y="0"/>
                <wp:lineTo x="0" y="21218"/>
                <wp:lineTo x="21511" y="21218"/>
                <wp:lineTo x="215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ypower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1639" w:rsidRDefault="00411639"/>
    <w:p w:rsidR="00411639" w:rsidRDefault="00411639"/>
    <w:p w:rsidR="00411639" w:rsidRDefault="00411639"/>
    <w:p w:rsidR="00301A1B" w:rsidRDefault="00301A1B"/>
    <w:p w:rsidR="00411639" w:rsidRDefault="00411639"/>
    <w:p w:rsidR="00411639" w:rsidRDefault="0041163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07CB4" wp14:editId="46ECCAC6">
                <wp:simplePos x="0" y="0"/>
                <wp:positionH relativeFrom="column">
                  <wp:posOffset>-933768</wp:posOffset>
                </wp:positionH>
                <wp:positionV relativeFrom="paragraph">
                  <wp:posOffset>186373</wp:posOffset>
                </wp:positionV>
                <wp:extent cx="79914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914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3BF4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67F61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3.55pt,14.7pt" to="555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" strokecolor="#73bf43" strokeweight="1pt">
                <v:stroke joinstyle="miter"/>
              </v:line>
            </w:pict>
          </mc:Fallback>
        </mc:AlternateContent>
      </w:r>
    </w:p>
    <w:p w:rsidR="00411639" w:rsidRDefault="00411639" w:rsidP="00411639">
      <w:pPr>
        <w:jc w:val="center"/>
        <w:rPr>
          <w:b/>
          <w:color w:val="895B91"/>
          <w:sz w:val="28"/>
        </w:rPr>
      </w:pPr>
      <w:r w:rsidRPr="00411639">
        <w:rPr>
          <w:b/>
          <w:color w:val="895B91"/>
          <w:sz w:val="28"/>
        </w:rPr>
        <w:t>What You’ll Learn:</w:t>
      </w:r>
    </w:p>
    <w:p w:rsidR="00411639" w:rsidRPr="00411639" w:rsidRDefault="00411639" w:rsidP="00411639">
      <w:pPr>
        <w:pStyle w:val="ListParagraph"/>
        <w:numPr>
          <w:ilvl w:val="0"/>
          <w:numId w:val="2"/>
        </w:numPr>
        <w:rPr>
          <w:color w:val="895B91"/>
          <w:sz w:val="28"/>
        </w:rPr>
      </w:pPr>
      <w:r>
        <w:rPr>
          <w:color w:val="7F7F7F" w:themeColor="text1" w:themeTint="80"/>
          <w:sz w:val="28"/>
        </w:rPr>
        <w:t>Naming and claiming your S</w:t>
      </w:r>
      <w:r w:rsidRPr="00411639">
        <w:rPr>
          <w:color w:val="7F7F7F" w:themeColor="text1" w:themeTint="80"/>
          <w:sz w:val="28"/>
        </w:rPr>
        <w:t>trengths</w:t>
      </w:r>
    </w:p>
    <w:p w:rsidR="00411639" w:rsidRDefault="00411639" w:rsidP="00411639">
      <w:pPr>
        <w:pStyle w:val="ListParagraph"/>
        <w:numPr>
          <w:ilvl w:val="0"/>
          <w:numId w:val="2"/>
        </w:numPr>
        <w:rPr>
          <w:color w:val="7F7F7F" w:themeColor="text1" w:themeTint="80"/>
          <w:sz w:val="28"/>
        </w:rPr>
      </w:pPr>
      <w:r w:rsidRPr="00411639">
        <w:rPr>
          <w:color w:val="7F7F7F" w:themeColor="text1" w:themeTint="80"/>
          <w:sz w:val="28"/>
        </w:rPr>
        <w:t>Understanding the talents and Strengths of others</w:t>
      </w:r>
    </w:p>
    <w:p w:rsidR="00411639" w:rsidRDefault="00411639" w:rsidP="00411639">
      <w:pPr>
        <w:pStyle w:val="ListParagraph"/>
        <w:numPr>
          <w:ilvl w:val="0"/>
          <w:numId w:val="2"/>
        </w:numPr>
        <w:rPr>
          <w:color w:val="7F7F7F" w:themeColor="text1" w:themeTint="80"/>
          <w:sz w:val="28"/>
        </w:rPr>
      </w:pPr>
      <w:r>
        <w:rPr>
          <w:color w:val="7F7F7F" w:themeColor="text1" w:themeTint="80"/>
          <w:sz w:val="28"/>
        </w:rPr>
        <w:t>Knowing when it’s time to quit</w:t>
      </w:r>
    </w:p>
    <w:p w:rsidR="00411639" w:rsidRDefault="00411639" w:rsidP="00411639">
      <w:pPr>
        <w:pStyle w:val="ListParagraph"/>
        <w:numPr>
          <w:ilvl w:val="0"/>
          <w:numId w:val="2"/>
        </w:numPr>
        <w:rPr>
          <w:color w:val="7F7F7F" w:themeColor="text1" w:themeTint="8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0814B" wp14:editId="1D8D1249">
                <wp:simplePos x="0" y="0"/>
                <wp:positionH relativeFrom="margin">
                  <wp:align>center</wp:align>
                </wp:positionH>
                <wp:positionV relativeFrom="paragraph">
                  <wp:posOffset>476567</wp:posOffset>
                </wp:positionV>
                <wp:extent cx="79914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914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3BF4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F5BA6C" id="Straight Connector 3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7.5pt" to="629.2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" strokecolor="#73bf43" strokeweight="1pt">
                <v:stroke joinstyle="miter"/>
                <w10:wrap anchorx="margin"/>
              </v:line>
            </w:pict>
          </mc:Fallback>
        </mc:AlternateContent>
      </w:r>
      <w:r>
        <w:rPr>
          <w:color w:val="7F7F7F" w:themeColor="text1" w:themeTint="80"/>
          <w:sz w:val="28"/>
        </w:rPr>
        <w:t>Being intentional and moving forward</w:t>
      </w:r>
    </w:p>
    <w:p w:rsidR="00411639" w:rsidRDefault="00411639" w:rsidP="00411639">
      <w:pPr>
        <w:rPr>
          <w:color w:val="7F7F7F" w:themeColor="text1" w:themeTint="80"/>
          <w:sz w:val="28"/>
        </w:rPr>
      </w:pPr>
    </w:p>
    <w:p w:rsidR="00411639" w:rsidRDefault="00411639" w:rsidP="00411639">
      <w:pPr>
        <w:rPr>
          <w:color w:val="7F7F7F" w:themeColor="text1" w:themeTint="80"/>
          <w:sz w:val="28"/>
        </w:rPr>
      </w:pPr>
    </w:p>
    <w:p w:rsidR="00411639" w:rsidRDefault="00411639" w:rsidP="00411639">
      <w:pPr>
        <w:jc w:val="center"/>
        <w:rPr>
          <w:b/>
          <w:i/>
          <w:color w:val="895B91"/>
          <w:sz w:val="28"/>
        </w:rPr>
      </w:pPr>
      <w:r w:rsidRPr="00411639">
        <w:rPr>
          <w:b/>
          <w:i/>
          <w:color w:val="895B91"/>
          <w:sz w:val="28"/>
        </w:rPr>
        <w:t>“What will happen when we think about what is right with people instead of fixating on what is wrong with them?”</w:t>
      </w:r>
    </w:p>
    <w:p w:rsidR="00411639" w:rsidRDefault="00411639" w:rsidP="00411639">
      <w:pPr>
        <w:jc w:val="center"/>
        <w:rPr>
          <w:b/>
          <w:color w:val="895B91"/>
          <w:sz w:val="28"/>
        </w:rPr>
      </w:pPr>
      <w:r>
        <w:rPr>
          <w:b/>
          <w:color w:val="895B91"/>
          <w:sz w:val="28"/>
        </w:rPr>
        <w:t xml:space="preserve"> – Donald O. Clifton, psychologist and business executive</w:t>
      </w:r>
    </w:p>
    <w:p w:rsidR="00411639" w:rsidRDefault="00411639" w:rsidP="00411639">
      <w:pPr>
        <w:jc w:val="center"/>
        <w:rPr>
          <w:b/>
          <w:color w:val="895B91"/>
          <w:sz w:val="28"/>
        </w:rPr>
      </w:pPr>
    </w:p>
    <w:p w:rsidR="00411639" w:rsidRDefault="00411639" w:rsidP="00411639">
      <w:pPr>
        <w:jc w:val="both"/>
        <w:rPr>
          <w:color w:val="7F7F7F" w:themeColor="text1" w:themeTint="80"/>
          <w:sz w:val="24"/>
          <w:szCs w:val="24"/>
        </w:rPr>
      </w:pPr>
      <w:r w:rsidRPr="00411639">
        <w:rPr>
          <w:color w:val="7F7F7F" w:themeColor="text1" w:themeTint="80"/>
          <w:sz w:val="24"/>
          <w:szCs w:val="24"/>
        </w:rPr>
        <w:t xml:space="preserve">JoDee Curtis, SHRM-SCP, CPA, Founder of Purple Ink and author of the book </w:t>
      </w:r>
      <w:proofErr w:type="spellStart"/>
      <w:r w:rsidRPr="00411639">
        <w:rPr>
          <w:color w:val="7F7F7F" w:themeColor="text1" w:themeTint="80"/>
          <w:sz w:val="24"/>
          <w:szCs w:val="24"/>
        </w:rPr>
        <w:t>JoyPowered</w:t>
      </w:r>
      <w:proofErr w:type="spellEnd"/>
      <w:r>
        <w:rPr>
          <w:color w:val="7F7F7F" w:themeColor="text1" w:themeTint="80"/>
          <w:sz w:val="24"/>
          <w:szCs w:val="24"/>
        </w:rPr>
        <w:t>™</w:t>
      </w:r>
      <w:r w:rsidRPr="00411639">
        <w:rPr>
          <w:color w:val="7F7F7F" w:themeColor="text1" w:themeTint="80"/>
          <w:sz w:val="24"/>
          <w:szCs w:val="24"/>
        </w:rPr>
        <w:t xml:space="preserve">, published in August 2016 talks about creating a dynamic and inspired workspace. </w:t>
      </w:r>
      <w:proofErr w:type="spellStart"/>
      <w:r w:rsidRPr="00411639">
        <w:rPr>
          <w:color w:val="7F7F7F" w:themeColor="text1" w:themeTint="80"/>
          <w:sz w:val="24"/>
          <w:szCs w:val="24"/>
        </w:rPr>
        <w:t>JoyPowered</w:t>
      </w:r>
      <w:proofErr w:type="spellEnd"/>
      <w:r>
        <w:rPr>
          <w:color w:val="7F7F7F" w:themeColor="text1" w:themeTint="80"/>
          <w:sz w:val="24"/>
          <w:szCs w:val="24"/>
        </w:rPr>
        <w:t>™</w:t>
      </w:r>
      <w:r w:rsidRPr="00411639">
        <w:rPr>
          <w:color w:val="7F7F7F" w:themeColor="text1" w:themeTint="80"/>
          <w:sz w:val="24"/>
          <w:szCs w:val="24"/>
        </w:rPr>
        <w:t xml:space="preserve"> helps organizations and individuals understand how to structure their relationships and environments to focus on their strengths, bringing out the best in others and themselves. Most people settle for a tolerable workplace, but JoDee ch</w:t>
      </w:r>
      <w:r>
        <w:rPr>
          <w:color w:val="7F7F7F" w:themeColor="text1" w:themeTint="80"/>
          <w:sz w:val="24"/>
          <w:szCs w:val="24"/>
        </w:rPr>
        <w:t>allenges you to help make yourself and your</w:t>
      </w:r>
      <w:r w:rsidRPr="00411639">
        <w:rPr>
          <w:color w:val="7F7F7F" w:themeColor="text1" w:themeTint="80"/>
          <w:sz w:val="24"/>
          <w:szCs w:val="24"/>
        </w:rPr>
        <w:t xml:space="preserve"> workspace </w:t>
      </w:r>
      <w:proofErr w:type="spellStart"/>
      <w:r w:rsidRPr="00411639">
        <w:rPr>
          <w:color w:val="7F7F7F" w:themeColor="text1" w:themeTint="80"/>
          <w:sz w:val="24"/>
          <w:szCs w:val="24"/>
        </w:rPr>
        <w:t>JoyPowered</w:t>
      </w:r>
      <w:proofErr w:type="spellEnd"/>
      <w:r>
        <w:rPr>
          <w:color w:val="7F7F7F" w:themeColor="text1" w:themeTint="80"/>
          <w:sz w:val="24"/>
          <w:szCs w:val="24"/>
        </w:rPr>
        <w:t>™</w:t>
      </w:r>
      <w:r w:rsidRPr="00411639">
        <w:rPr>
          <w:color w:val="7F7F7F" w:themeColor="text1" w:themeTint="80"/>
          <w:sz w:val="24"/>
          <w:szCs w:val="24"/>
        </w:rPr>
        <w:t>! It starts with you, and understanding your Strengths!*</w:t>
      </w:r>
    </w:p>
    <w:p w:rsidR="00411639" w:rsidRDefault="00411639" w:rsidP="00411639">
      <w:pPr>
        <w:jc w:val="both"/>
        <w:rPr>
          <w:color w:val="7F7F7F" w:themeColor="text1" w:themeTint="80"/>
          <w:sz w:val="24"/>
          <w:szCs w:val="24"/>
        </w:rPr>
      </w:pPr>
    </w:p>
    <w:p w:rsidR="00411639" w:rsidRPr="00B44F55" w:rsidRDefault="00411639" w:rsidP="00411639">
      <w:pPr>
        <w:jc w:val="both"/>
        <w:rPr>
          <w:color w:val="73BF43"/>
          <w:szCs w:val="24"/>
        </w:rPr>
      </w:pPr>
      <w:r w:rsidRPr="00B44F55">
        <w:rPr>
          <w:color w:val="73BF43"/>
          <w:szCs w:val="24"/>
        </w:rPr>
        <w:t xml:space="preserve">Signed copies of </w:t>
      </w:r>
      <w:proofErr w:type="spellStart"/>
      <w:r w:rsidRPr="00B44F55">
        <w:rPr>
          <w:i/>
          <w:color w:val="73BF43"/>
          <w:szCs w:val="24"/>
        </w:rPr>
        <w:t>JoyPowered</w:t>
      </w:r>
      <w:proofErr w:type="spellEnd"/>
      <w:r w:rsidRPr="00B44F55">
        <w:rPr>
          <w:i/>
          <w:color w:val="73BF43"/>
          <w:szCs w:val="24"/>
        </w:rPr>
        <w:t>™: Intentionally Creating an Inspired Workspace</w:t>
      </w:r>
      <w:r w:rsidRPr="00B44F55">
        <w:rPr>
          <w:color w:val="73BF43"/>
          <w:szCs w:val="24"/>
        </w:rPr>
        <w:t xml:space="preserve"> will be for sale for $10.</w:t>
      </w:r>
    </w:p>
    <w:p w:rsidR="00411639" w:rsidRDefault="00411639" w:rsidP="00411639">
      <w:pPr>
        <w:jc w:val="both"/>
        <w:rPr>
          <w:color w:val="7F7F7F" w:themeColor="text1" w:themeTint="80"/>
          <w:sz w:val="24"/>
          <w:szCs w:val="24"/>
        </w:rPr>
      </w:pPr>
    </w:p>
    <w:p w:rsidR="00411639" w:rsidRPr="00411639" w:rsidRDefault="00411639" w:rsidP="00411639">
      <w:pPr>
        <w:jc w:val="both"/>
        <w:rPr>
          <w:i/>
          <w:color w:val="7F7F7F" w:themeColor="text1" w:themeTint="80"/>
          <w:szCs w:val="24"/>
        </w:rPr>
      </w:pPr>
      <w:r>
        <w:rPr>
          <w:i/>
          <w:color w:val="7F7F7F" w:themeColor="text1" w:themeTint="80"/>
          <w:szCs w:val="24"/>
        </w:rPr>
        <w:t xml:space="preserve">*Although it is not necessary for you to take the Gallup® StrengthsFinder assessment prior to the presentation, we highly recommend it. You can access the assessment at </w:t>
      </w:r>
      <w:r w:rsidRPr="00411639">
        <w:rPr>
          <w:i/>
          <w:color w:val="7F7F7F" w:themeColor="text1" w:themeTint="80"/>
          <w:szCs w:val="24"/>
        </w:rPr>
        <w:t>www.gallupstrengthscenter.com</w:t>
      </w:r>
      <w:r>
        <w:rPr>
          <w:i/>
          <w:color w:val="7F7F7F" w:themeColor="text1" w:themeTint="80"/>
          <w:szCs w:val="24"/>
        </w:rPr>
        <w:t xml:space="preserve"> and the cost is $15. Bring your top 5 Strengths report to the meeting.</w:t>
      </w:r>
    </w:p>
    <w:sectPr w:rsidR="00411639" w:rsidRPr="00411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31D1"/>
    <w:multiLevelType w:val="hybridMultilevel"/>
    <w:tmpl w:val="806E71D0"/>
    <w:lvl w:ilvl="0" w:tplc="B1B024E2">
      <w:start w:val="1"/>
      <w:numFmt w:val="decimal"/>
      <w:lvlText w:val="%1."/>
      <w:lvlJc w:val="left"/>
      <w:pPr>
        <w:ind w:left="2520" w:hanging="360"/>
      </w:pPr>
      <w:rPr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786E5CA5"/>
    <w:multiLevelType w:val="hybridMultilevel"/>
    <w:tmpl w:val="F1A4A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39"/>
    <w:rsid w:val="000036EE"/>
    <w:rsid w:val="000233A8"/>
    <w:rsid w:val="00030AB2"/>
    <w:rsid w:val="0003348A"/>
    <w:rsid w:val="000416AE"/>
    <w:rsid w:val="000773FF"/>
    <w:rsid w:val="000800A9"/>
    <w:rsid w:val="00086A35"/>
    <w:rsid w:val="00097915"/>
    <w:rsid w:val="000B317A"/>
    <w:rsid w:val="000B744A"/>
    <w:rsid w:val="000B7EF0"/>
    <w:rsid w:val="000C3EC6"/>
    <w:rsid w:val="000E3051"/>
    <w:rsid w:val="000F1ED6"/>
    <w:rsid w:val="000F410D"/>
    <w:rsid w:val="000F4BC4"/>
    <w:rsid w:val="000F59B3"/>
    <w:rsid w:val="001003F0"/>
    <w:rsid w:val="001007A4"/>
    <w:rsid w:val="00103388"/>
    <w:rsid w:val="001038EF"/>
    <w:rsid w:val="00104233"/>
    <w:rsid w:val="001046FA"/>
    <w:rsid w:val="00105B00"/>
    <w:rsid w:val="00110A6A"/>
    <w:rsid w:val="00146935"/>
    <w:rsid w:val="00161F8B"/>
    <w:rsid w:val="001829BF"/>
    <w:rsid w:val="001907CC"/>
    <w:rsid w:val="001A0075"/>
    <w:rsid w:val="001A1C21"/>
    <w:rsid w:val="001B322F"/>
    <w:rsid w:val="001C0381"/>
    <w:rsid w:val="001C1ADA"/>
    <w:rsid w:val="001C2E03"/>
    <w:rsid w:val="001D4579"/>
    <w:rsid w:val="001D6518"/>
    <w:rsid w:val="001E7CEB"/>
    <w:rsid w:val="001F624C"/>
    <w:rsid w:val="00212216"/>
    <w:rsid w:val="002175FD"/>
    <w:rsid w:val="00221A30"/>
    <w:rsid w:val="00222D6C"/>
    <w:rsid w:val="002376FF"/>
    <w:rsid w:val="002403C2"/>
    <w:rsid w:val="00250774"/>
    <w:rsid w:val="002568DC"/>
    <w:rsid w:val="00257AEA"/>
    <w:rsid w:val="002626FA"/>
    <w:rsid w:val="00267E66"/>
    <w:rsid w:val="0027695E"/>
    <w:rsid w:val="00276C10"/>
    <w:rsid w:val="00287F61"/>
    <w:rsid w:val="002948FF"/>
    <w:rsid w:val="002A2C55"/>
    <w:rsid w:val="002C22B5"/>
    <w:rsid w:val="002D32DE"/>
    <w:rsid w:val="00301A1B"/>
    <w:rsid w:val="003057EB"/>
    <w:rsid w:val="00322D75"/>
    <w:rsid w:val="00337235"/>
    <w:rsid w:val="0034401A"/>
    <w:rsid w:val="0035313A"/>
    <w:rsid w:val="00355B5A"/>
    <w:rsid w:val="003705A9"/>
    <w:rsid w:val="00374615"/>
    <w:rsid w:val="00380ADA"/>
    <w:rsid w:val="003838DF"/>
    <w:rsid w:val="003902AA"/>
    <w:rsid w:val="00397DA3"/>
    <w:rsid w:val="003A243F"/>
    <w:rsid w:val="003A5B84"/>
    <w:rsid w:val="003B32E2"/>
    <w:rsid w:val="003C180C"/>
    <w:rsid w:val="003C794B"/>
    <w:rsid w:val="003E3E5B"/>
    <w:rsid w:val="003F5FE5"/>
    <w:rsid w:val="00407868"/>
    <w:rsid w:val="00411639"/>
    <w:rsid w:val="004134FB"/>
    <w:rsid w:val="0041486D"/>
    <w:rsid w:val="004210D8"/>
    <w:rsid w:val="0042740F"/>
    <w:rsid w:val="004458DB"/>
    <w:rsid w:val="0046022A"/>
    <w:rsid w:val="00467846"/>
    <w:rsid w:val="00476ED6"/>
    <w:rsid w:val="00494894"/>
    <w:rsid w:val="00495907"/>
    <w:rsid w:val="004A7BBF"/>
    <w:rsid w:val="004A7C20"/>
    <w:rsid w:val="004B4E73"/>
    <w:rsid w:val="004B54D4"/>
    <w:rsid w:val="004D0CE6"/>
    <w:rsid w:val="004D51D1"/>
    <w:rsid w:val="004D715C"/>
    <w:rsid w:val="004E1649"/>
    <w:rsid w:val="004E7ED1"/>
    <w:rsid w:val="004F5355"/>
    <w:rsid w:val="004F71E8"/>
    <w:rsid w:val="00510B84"/>
    <w:rsid w:val="00512E2D"/>
    <w:rsid w:val="00514649"/>
    <w:rsid w:val="0052323E"/>
    <w:rsid w:val="00542990"/>
    <w:rsid w:val="005641AD"/>
    <w:rsid w:val="0057338A"/>
    <w:rsid w:val="00574662"/>
    <w:rsid w:val="00582A65"/>
    <w:rsid w:val="00583A6D"/>
    <w:rsid w:val="00587B99"/>
    <w:rsid w:val="005A367F"/>
    <w:rsid w:val="005C4702"/>
    <w:rsid w:val="005D3523"/>
    <w:rsid w:val="005E1882"/>
    <w:rsid w:val="005E54DE"/>
    <w:rsid w:val="00604FE3"/>
    <w:rsid w:val="00611E4C"/>
    <w:rsid w:val="00614431"/>
    <w:rsid w:val="00615D5E"/>
    <w:rsid w:val="006221FC"/>
    <w:rsid w:val="00637DDA"/>
    <w:rsid w:val="0064252A"/>
    <w:rsid w:val="00647372"/>
    <w:rsid w:val="006564CD"/>
    <w:rsid w:val="00674FBD"/>
    <w:rsid w:val="00685058"/>
    <w:rsid w:val="00692943"/>
    <w:rsid w:val="00692EFF"/>
    <w:rsid w:val="00693CDB"/>
    <w:rsid w:val="006A103B"/>
    <w:rsid w:val="006A3934"/>
    <w:rsid w:val="006A491B"/>
    <w:rsid w:val="006B533A"/>
    <w:rsid w:val="006B5AE5"/>
    <w:rsid w:val="006D2E4F"/>
    <w:rsid w:val="006D54FC"/>
    <w:rsid w:val="006F22BF"/>
    <w:rsid w:val="006F7968"/>
    <w:rsid w:val="0070175E"/>
    <w:rsid w:val="00712C66"/>
    <w:rsid w:val="00716BE8"/>
    <w:rsid w:val="007368BF"/>
    <w:rsid w:val="00743180"/>
    <w:rsid w:val="00750270"/>
    <w:rsid w:val="00763378"/>
    <w:rsid w:val="00765206"/>
    <w:rsid w:val="0076691D"/>
    <w:rsid w:val="00782C71"/>
    <w:rsid w:val="007858B1"/>
    <w:rsid w:val="0079260E"/>
    <w:rsid w:val="007A7776"/>
    <w:rsid w:val="007B09AF"/>
    <w:rsid w:val="007C124E"/>
    <w:rsid w:val="007C2330"/>
    <w:rsid w:val="007D5B0F"/>
    <w:rsid w:val="007D78E4"/>
    <w:rsid w:val="007E53BB"/>
    <w:rsid w:val="0081112B"/>
    <w:rsid w:val="00812767"/>
    <w:rsid w:val="00820301"/>
    <w:rsid w:val="00823D43"/>
    <w:rsid w:val="008314E4"/>
    <w:rsid w:val="008355C2"/>
    <w:rsid w:val="00856425"/>
    <w:rsid w:val="00863CF6"/>
    <w:rsid w:val="008641C8"/>
    <w:rsid w:val="00866D96"/>
    <w:rsid w:val="00870D68"/>
    <w:rsid w:val="00874D24"/>
    <w:rsid w:val="008A3DD1"/>
    <w:rsid w:val="008B3A3F"/>
    <w:rsid w:val="008D53EC"/>
    <w:rsid w:val="008E3035"/>
    <w:rsid w:val="008E4B47"/>
    <w:rsid w:val="008E5009"/>
    <w:rsid w:val="008E5B07"/>
    <w:rsid w:val="008F6C28"/>
    <w:rsid w:val="008F75A0"/>
    <w:rsid w:val="00906C60"/>
    <w:rsid w:val="00926C33"/>
    <w:rsid w:val="00932E6C"/>
    <w:rsid w:val="00940998"/>
    <w:rsid w:val="009427AD"/>
    <w:rsid w:val="00946570"/>
    <w:rsid w:val="0097201F"/>
    <w:rsid w:val="00973216"/>
    <w:rsid w:val="00974F63"/>
    <w:rsid w:val="0097569E"/>
    <w:rsid w:val="00986D8F"/>
    <w:rsid w:val="009A14DE"/>
    <w:rsid w:val="009B25E4"/>
    <w:rsid w:val="009C1F41"/>
    <w:rsid w:val="009C27F6"/>
    <w:rsid w:val="009C74AA"/>
    <w:rsid w:val="009D401E"/>
    <w:rsid w:val="00A00FDC"/>
    <w:rsid w:val="00A11683"/>
    <w:rsid w:val="00A20CD9"/>
    <w:rsid w:val="00A273E3"/>
    <w:rsid w:val="00A60AEE"/>
    <w:rsid w:val="00A61F8F"/>
    <w:rsid w:val="00A65991"/>
    <w:rsid w:val="00A73ADC"/>
    <w:rsid w:val="00A77BD0"/>
    <w:rsid w:val="00A8415A"/>
    <w:rsid w:val="00A868E7"/>
    <w:rsid w:val="00A952D2"/>
    <w:rsid w:val="00A96886"/>
    <w:rsid w:val="00AB66B5"/>
    <w:rsid w:val="00AC6C7F"/>
    <w:rsid w:val="00AE14CF"/>
    <w:rsid w:val="00AE481C"/>
    <w:rsid w:val="00AF5055"/>
    <w:rsid w:val="00B05137"/>
    <w:rsid w:val="00B05AD8"/>
    <w:rsid w:val="00B07267"/>
    <w:rsid w:val="00B12C7D"/>
    <w:rsid w:val="00B26BE0"/>
    <w:rsid w:val="00B310EB"/>
    <w:rsid w:val="00B32369"/>
    <w:rsid w:val="00B37E7C"/>
    <w:rsid w:val="00B40836"/>
    <w:rsid w:val="00B41421"/>
    <w:rsid w:val="00B4446E"/>
    <w:rsid w:val="00B44F55"/>
    <w:rsid w:val="00B56E84"/>
    <w:rsid w:val="00B64008"/>
    <w:rsid w:val="00B842CF"/>
    <w:rsid w:val="00B84D58"/>
    <w:rsid w:val="00B95323"/>
    <w:rsid w:val="00B97841"/>
    <w:rsid w:val="00BC04FB"/>
    <w:rsid w:val="00BD631F"/>
    <w:rsid w:val="00BE3F22"/>
    <w:rsid w:val="00C20965"/>
    <w:rsid w:val="00C232B9"/>
    <w:rsid w:val="00C2624B"/>
    <w:rsid w:val="00C43CE6"/>
    <w:rsid w:val="00C4667A"/>
    <w:rsid w:val="00C52FDA"/>
    <w:rsid w:val="00C6104F"/>
    <w:rsid w:val="00C66AA6"/>
    <w:rsid w:val="00C71EDF"/>
    <w:rsid w:val="00C839AE"/>
    <w:rsid w:val="00C91BF6"/>
    <w:rsid w:val="00CA5930"/>
    <w:rsid w:val="00CA678A"/>
    <w:rsid w:val="00CA6D79"/>
    <w:rsid w:val="00CB0992"/>
    <w:rsid w:val="00CB7941"/>
    <w:rsid w:val="00CD2A20"/>
    <w:rsid w:val="00CF126A"/>
    <w:rsid w:val="00CF6BEB"/>
    <w:rsid w:val="00D12138"/>
    <w:rsid w:val="00D13234"/>
    <w:rsid w:val="00D23BC2"/>
    <w:rsid w:val="00D35B5A"/>
    <w:rsid w:val="00D37ABA"/>
    <w:rsid w:val="00D4307A"/>
    <w:rsid w:val="00D431EE"/>
    <w:rsid w:val="00D63000"/>
    <w:rsid w:val="00D6639C"/>
    <w:rsid w:val="00D70EC5"/>
    <w:rsid w:val="00D76853"/>
    <w:rsid w:val="00D86BAB"/>
    <w:rsid w:val="00D90061"/>
    <w:rsid w:val="00D90490"/>
    <w:rsid w:val="00D97C25"/>
    <w:rsid w:val="00DB3551"/>
    <w:rsid w:val="00DD11AA"/>
    <w:rsid w:val="00DD24E0"/>
    <w:rsid w:val="00DD2B70"/>
    <w:rsid w:val="00DD3126"/>
    <w:rsid w:val="00DD57F4"/>
    <w:rsid w:val="00DD60AF"/>
    <w:rsid w:val="00DD69B3"/>
    <w:rsid w:val="00DE2CB4"/>
    <w:rsid w:val="00DE2FB0"/>
    <w:rsid w:val="00DE3D2C"/>
    <w:rsid w:val="00DF2135"/>
    <w:rsid w:val="00DF5D58"/>
    <w:rsid w:val="00E074AD"/>
    <w:rsid w:val="00E14C76"/>
    <w:rsid w:val="00E3513E"/>
    <w:rsid w:val="00E36F3C"/>
    <w:rsid w:val="00E464A4"/>
    <w:rsid w:val="00E71DD3"/>
    <w:rsid w:val="00E85436"/>
    <w:rsid w:val="00E92B1D"/>
    <w:rsid w:val="00E95D4D"/>
    <w:rsid w:val="00EA0221"/>
    <w:rsid w:val="00EA6A05"/>
    <w:rsid w:val="00EB07E2"/>
    <w:rsid w:val="00EC16B3"/>
    <w:rsid w:val="00EC74FE"/>
    <w:rsid w:val="00EC7CCF"/>
    <w:rsid w:val="00EE7D64"/>
    <w:rsid w:val="00EF3CE8"/>
    <w:rsid w:val="00EF4068"/>
    <w:rsid w:val="00EF6388"/>
    <w:rsid w:val="00EF6B26"/>
    <w:rsid w:val="00F15C0E"/>
    <w:rsid w:val="00F224D3"/>
    <w:rsid w:val="00F5040F"/>
    <w:rsid w:val="00F51277"/>
    <w:rsid w:val="00F51A59"/>
    <w:rsid w:val="00F54249"/>
    <w:rsid w:val="00F5725D"/>
    <w:rsid w:val="00F62113"/>
    <w:rsid w:val="00F6315A"/>
    <w:rsid w:val="00F658CE"/>
    <w:rsid w:val="00F74D63"/>
    <w:rsid w:val="00F777DE"/>
    <w:rsid w:val="00F94427"/>
    <w:rsid w:val="00F94437"/>
    <w:rsid w:val="00F946BB"/>
    <w:rsid w:val="00F948F7"/>
    <w:rsid w:val="00FA2781"/>
    <w:rsid w:val="00FA511D"/>
    <w:rsid w:val="00FA77E1"/>
    <w:rsid w:val="00FB59AD"/>
    <w:rsid w:val="00FB687C"/>
    <w:rsid w:val="00FB7535"/>
    <w:rsid w:val="00FD7448"/>
    <w:rsid w:val="00FE443C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6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6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6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6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4E33-50C6-486C-A38E-E8B12CB0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Karlene Miller</dc:creator>
  <cp:lastModifiedBy>Wendy Gumbel</cp:lastModifiedBy>
  <cp:revision>2</cp:revision>
  <dcterms:created xsi:type="dcterms:W3CDTF">2016-07-25T17:30:00Z</dcterms:created>
  <dcterms:modified xsi:type="dcterms:W3CDTF">2016-07-25T17:30:00Z</dcterms:modified>
</cp:coreProperties>
</file>